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6DA" w:rsidRDefault="002916DA" w:rsidP="002916DA">
      <w:pPr>
        <w:tabs>
          <w:tab w:val="left" w:pos="1134"/>
        </w:tabs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2916DA" w:rsidRPr="00335F28" w:rsidRDefault="002916DA" w:rsidP="002916D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916DA" w:rsidRPr="00335F28" w:rsidRDefault="002916DA" w:rsidP="002916D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916DA" w:rsidRDefault="002916DA" w:rsidP="002916DA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916DA" w:rsidRPr="000B3137" w:rsidRDefault="002916DA" w:rsidP="002916DA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af-ZA"/>
        </w:rPr>
        <w:t>ԵՋԷԿ-ԳՀԱՊՁԲ-19/85</w:t>
      </w:r>
    </w:p>
    <w:p w:rsidR="002916DA" w:rsidRPr="00DC6923" w:rsidRDefault="002916DA" w:rsidP="002916DA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2916DA" w:rsidRDefault="002916DA" w:rsidP="002916DA">
      <w:pPr>
        <w:jc w:val="both"/>
        <w:rPr>
          <w:rFonts w:ascii="GHEA Grapalat" w:hAnsi="GHEA Grapalat" w:cs="Sylfaen"/>
          <w:sz w:val="20"/>
          <w:lang w:val="af-ZA"/>
        </w:rPr>
      </w:pP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ստորև ներկայացնում է իր կարիքների համար կալիբրացիոն գազի</w:t>
      </w:r>
      <w:r w:rsidRPr="0034496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DC6923">
        <w:rPr>
          <w:rFonts w:ascii="GHEA Grapalat" w:hAnsi="GHEA Grapalat" w:cs="Sylfaen"/>
          <w:sz w:val="20"/>
          <w:lang w:val="af-ZA"/>
        </w:rPr>
        <w:t>ԵՋԷԿ-ԳՀԱՊՁԲ</w:t>
      </w:r>
      <w:r>
        <w:rPr>
          <w:rFonts w:ascii="GHEA Grapalat" w:hAnsi="GHEA Grapalat" w:cs="Sylfaen"/>
          <w:sz w:val="20"/>
          <w:lang w:val="af-ZA"/>
        </w:rPr>
        <w:t>-19/85</w:t>
      </w:r>
      <w:r w:rsidRPr="000B31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2916DA" w:rsidRDefault="002916DA" w:rsidP="002916DA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4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016"/>
        <w:gridCol w:w="2505"/>
        <w:gridCol w:w="2250"/>
        <w:gridCol w:w="2258"/>
      </w:tblGrid>
      <w:tr w:rsidR="002916DA" w:rsidRPr="00D047EF" w:rsidTr="005E2656">
        <w:trPr>
          <w:trHeight w:val="322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2916DA" w:rsidRPr="00D23C46" w:rsidRDefault="002916DA" w:rsidP="005E265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2916DA" w:rsidRPr="00D23C46" w:rsidRDefault="002916DA" w:rsidP="005E265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2916DA" w:rsidRPr="00D23C46" w:rsidRDefault="002916DA" w:rsidP="005E265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2916DA" w:rsidRPr="00D23C46" w:rsidRDefault="002916DA" w:rsidP="005E265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2916DA" w:rsidRPr="00D23C46" w:rsidRDefault="002916DA" w:rsidP="005E265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2916DA" w:rsidRPr="00D23C46" w:rsidRDefault="002916DA" w:rsidP="005E265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2916DA" w:rsidRPr="00FE4551" w:rsidTr="005E2656">
        <w:trPr>
          <w:trHeight w:val="337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2916DA" w:rsidRPr="000B3137" w:rsidRDefault="002916DA" w:rsidP="002916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2916DA" w:rsidRPr="00C769AB" w:rsidRDefault="002916DA" w:rsidP="005E265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769A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Կալիբրացիոն գազ  (100 ppm Hydrogen)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2916DA" w:rsidRPr="000B3137" w:rsidRDefault="002916DA" w:rsidP="005E265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2916DA" w:rsidRPr="00C769AB" w:rsidRDefault="002916DA" w:rsidP="005E265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C769AB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2916DA" w:rsidRPr="000B3137" w:rsidRDefault="002916DA" w:rsidP="005E2656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916DA" w:rsidRPr="00C769AB" w:rsidRDefault="002916DA" w:rsidP="005E2656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769A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2916DA" w:rsidRPr="000B3137" w:rsidRDefault="002916DA" w:rsidP="005E265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2916DA" w:rsidRPr="00D23C46" w:rsidRDefault="002916DA" w:rsidP="005E26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69A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հայտերից ոչ մեկը չի համապատասխանում հրավերի պայմաններին</w:t>
            </w:r>
          </w:p>
        </w:tc>
      </w:tr>
      <w:tr w:rsidR="002916DA" w:rsidRPr="00B20112" w:rsidTr="005E2656">
        <w:trPr>
          <w:trHeight w:val="322"/>
          <w:jc w:val="center"/>
        </w:trPr>
        <w:tc>
          <w:tcPr>
            <w:tcW w:w="1419" w:type="dxa"/>
            <w:shd w:val="clear" w:color="auto" w:fill="auto"/>
            <w:vAlign w:val="center"/>
          </w:tcPr>
          <w:p w:rsidR="002916DA" w:rsidRPr="000B3137" w:rsidRDefault="002916DA" w:rsidP="002916D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2916DA" w:rsidRPr="00C769AB" w:rsidRDefault="002916DA" w:rsidP="005E2656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769A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Կալիբրացիոն գազ  (100 ppm CO, 25 ppm H2S, </w:t>
            </w:r>
            <w:r w:rsidRPr="00C769A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br/>
              <w:t>2.5% CO2, 18% O2, 40% LEL Methane (CH4))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2916DA" w:rsidRPr="000B3137" w:rsidRDefault="002916DA" w:rsidP="005E265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81" w:type="dxa"/>
            <w:shd w:val="clear" w:color="auto" w:fill="auto"/>
            <w:vAlign w:val="center"/>
          </w:tcPr>
          <w:p w:rsidR="002916DA" w:rsidRPr="00C769AB" w:rsidRDefault="002916DA" w:rsidP="005E2656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C769AB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2916DA" w:rsidRPr="000B3137" w:rsidRDefault="002916DA" w:rsidP="005E2656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916DA" w:rsidRPr="00C769AB" w:rsidRDefault="002916DA" w:rsidP="005E2656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769A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2916DA" w:rsidRPr="000B3137" w:rsidRDefault="002916DA" w:rsidP="005E2656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89" w:type="dxa"/>
            <w:shd w:val="clear" w:color="auto" w:fill="auto"/>
            <w:vAlign w:val="center"/>
          </w:tcPr>
          <w:p w:rsidR="002916DA" w:rsidRPr="00D23C46" w:rsidRDefault="002916DA" w:rsidP="005E26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769AB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հայտերից ոչ մեկը չի համապատասխանում հրավերի պայմաններին</w:t>
            </w:r>
          </w:p>
        </w:tc>
      </w:tr>
    </w:tbl>
    <w:p w:rsidR="002916DA" w:rsidRPr="00B20112" w:rsidRDefault="002916DA" w:rsidP="002916D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2916DA" w:rsidRPr="00A7446E" w:rsidRDefault="002916DA" w:rsidP="002916D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DC6923">
        <w:rPr>
          <w:rFonts w:ascii="GHEA Grapalat" w:hAnsi="GHEA Grapalat" w:cs="Sylfaen"/>
          <w:sz w:val="20"/>
          <w:lang w:val="af-ZA"/>
        </w:rPr>
        <w:t>ԵՋԷԿ-ԳՀԱՊՁԲ</w:t>
      </w:r>
      <w:r>
        <w:rPr>
          <w:rFonts w:ascii="GHEA Grapalat" w:hAnsi="GHEA Grapalat" w:cs="Sylfaen"/>
          <w:sz w:val="20"/>
          <w:lang w:val="af-ZA"/>
        </w:rPr>
        <w:t>-19/85</w:t>
      </w:r>
      <w:r w:rsidRPr="005064A1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2916DA" w:rsidRPr="00EA309E" w:rsidRDefault="002916DA" w:rsidP="002916D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</w:t>
      </w: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</w:t>
      </w:r>
      <w:r>
        <w:rPr>
          <w:rFonts w:cs="Calibri"/>
          <w:sz w:val="20"/>
          <w:lang w:val="hy-AM"/>
        </w:rPr>
        <w:t> </w:t>
      </w:r>
      <w:r w:rsidRPr="00513E45">
        <w:rPr>
          <w:rFonts w:ascii="GHEA Grapalat" w:hAnsi="GHEA Grapalat"/>
          <w:sz w:val="20"/>
          <w:lang w:val="af-ZA"/>
        </w:rPr>
        <w:t>262-269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916DA" w:rsidRPr="00EA309E" w:rsidRDefault="002916DA" w:rsidP="002916DA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</w:t>
      </w:r>
      <w:r>
        <w:rPr>
          <w:rFonts w:ascii="GHEA Grapalat" w:hAnsi="GHEA Grapalat" w:cs="Sylfaen"/>
          <w:sz w:val="20"/>
          <w:lang w:val="af-ZA"/>
        </w:rPr>
        <w:t>.gnumner@gmail.com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2916DA" w:rsidRPr="00F0556F" w:rsidRDefault="002916DA" w:rsidP="002916D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71E2C">
        <w:rPr>
          <w:rFonts w:ascii="GHEA Grapalat" w:hAnsi="GHEA Grapalat" w:cs="Sylfaen"/>
          <w:sz w:val="20"/>
          <w:lang w:val="af-ZA"/>
        </w:rPr>
        <w:t xml:space="preserve">` </w:t>
      </w: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sz w:val="20"/>
          <w:lang w:val="af-ZA"/>
        </w:rPr>
        <w:t>։</w:t>
      </w:r>
    </w:p>
    <w:p w:rsidR="00BA362B" w:rsidRDefault="00BA362B"/>
    <w:sectPr w:rsidR="00BA3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D4A" w:rsidRDefault="003C5D4A" w:rsidP="00EB4C02">
      <w:pPr>
        <w:spacing w:after="0" w:line="240" w:lineRule="auto"/>
      </w:pPr>
      <w:r>
        <w:separator/>
      </w:r>
    </w:p>
  </w:endnote>
  <w:endnote w:type="continuationSeparator" w:id="0">
    <w:p w:rsidR="003C5D4A" w:rsidRDefault="003C5D4A" w:rsidP="00EB4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D4A" w:rsidRDefault="003C5D4A" w:rsidP="00EB4C02">
      <w:pPr>
        <w:spacing w:after="0" w:line="240" w:lineRule="auto"/>
      </w:pPr>
      <w:r>
        <w:separator/>
      </w:r>
    </w:p>
  </w:footnote>
  <w:footnote w:type="continuationSeparator" w:id="0">
    <w:p w:rsidR="003C5D4A" w:rsidRDefault="003C5D4A" w:rsidP="00EB4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62029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6DA"/>
    <w:rsid w:val="002916DA"/>
    <w:rsid w:val="003C5D4A"/>
    <w:rsid w:val="00BA362B"/>
    <w:rsid w:val="00EB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6DA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2916D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916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2916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4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C02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B4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C02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6DA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2916D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916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2916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4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C02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B4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C02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2019-06-12T14:26:00Z</dcterms:created>
  <dcterms:modified xsi:type="dcterms:W3CDTF">2019-06-13T05:53:00Z</dcterms:modified>
</cp:coreProperties>
</file>